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2FC" w:rsidRPr="00563989" w:rsidRDefault="000962FC" w:rsidP="002708EB">
      <w:pPr>
        <w:pStyle w:val="NoSpacing"/>
        <w:rPr>
          <w:rFonts w:ascii="Verdana" w:hAnsi="Verdana"/>
          <w:b/>
          <w:sz w:val="24"/>
          <w:szCs w:val="24"/>
          <w:lang w:val="lt-LT"/>
        </w:rPr>
      </w:pPr>
      <w:r w:rsidRPr="00563989">
        <w:rPr>
          <w:rFonts w:ascii="Verdana" w:hAnsi="Verdana"/>
          <w:b/>
          <w:sz w:val="24"/>
          <w:szCs w:val="24"/>
          <w:lang w:val="lt-LT"/>
        </w:rPr>
        <w:t>Marijampolė</w:t>
      </w:r>
      <w:r w:rsidR="006D7DE3" w:rsidRPr="00563989">
        <w:rPr>
          <w:rFonts w:ascii="Verdana" w:hAnsi="Verdana"/>
          <w:b/>
          <w:sz w:val="24"/>
          <w:szCs w:val="24"/>
          <w:lang w:val="lt-LT"/>
        </w:rPr>
        <w:t xml:space="preserve">s vaikų lopšelio-darželio </w:t>
      </w:r>
      <w:r w:rsidR="00563989" w:rsidRPr="00563989">
        <w:rPr>
          <w:rFonts w:ascii="Verdana" w:hAnsi="Verdana"/>
          <w:b/>
          <w:sz w:val="24"/>
          <w:szCs w:val="24"/>
          <w:lang w:val="lt-LT"/>
        </w:rPr>
        <w:t xml:space="preserve">ikimokyklinio ugdymo </w:t>
      </w:r>
      <w:r w:rsidRPr="00563989">
        <w:rPr>
          <w:rFonts w:ascii="Verdana" w:hAnsi="Verdana"/>
          <w:b/>
          <w:sz w:val="24"/>
          <w:szCs w:val="24"/>
          <w:lang w:val="lt-LT"/>
        </w:rPr>
        <w:t>mokytojo padėjėjo pareigybes</w:t>
      </w:r>
      <w:r w:rsidR="00121872" w:rsidRPr="00563989">
        <w:rPr>
          <w:rFonts w:ascii="Verdana" w:hAnsi="Verdana"/>
          <w:b/>
          <w:sz w:val="24"/>
          <w:szCs w:val="24"/>
          <w:lang w:val="lt-LT"/>
        </w:rPr>
        <w:t>.</w:t>
      </w:r>
    </w:p>
    <w:p w:rsidR="006D7DE3" w:rsidRPr="00563989" w:rsidRDefault="006D7DE3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 xml:space="preserve">Darbo sutartis – neterminuota, darbuotojas priimamas </w:t>
      </w:r>
      <w:r w:rsidR="00DD0A03" w:rsidRPr="00563989">
        <w:rPr>
          <w:rFonts w:ascii="Verdana" w:hAnsi="Verdana"/>
          <w:sz w:val="24"/>
          <w:szCs w:val="24"/>
          <w:lang w:val="lt-LT"/>
        </w:rPr>
        <w:t>1</w:t>
      </w:r>
      <w:r w:rsidRPr="00563989">
        <w:rPr>
          <w:rFonts w:ascii="Verdana" w:hAnsi="Verdana"/>
          <w:sz w:val="24"/>
          <w:szCs w:val="24"/>
          <w:lang w:val="lt-LT"/>
        </w:rPr>
        <w:t xml:space="preserve"> etato darbo krūviu.</w:t>
      </w:r>
      <w:r w:rsidRPr="00563989">
        <w:rPr>
          <w:rFonts w:ascii="Verdana" w:hAnsi="Verdana"/>
          <w:sz w:val="24"/>
          <w:szCs w:val="24"/>
          <w:lang w:val="lt-LT"/>
        </w:rPr>
        <w:br/>
        <w:t>C lygio pareigybė.</w:t>
      </w:r>
      <w:r w:rsidR="008B411A">
        <w:rPr>
          <w:rFonts w:ascii="Verdana" w:hAnsi="Verdana"/>
          <w:sz w:val="24"/>
          <w:szCs w:val="24"/>
          <w:lang w:val="lt-LT"/>
        </w:rPr>
        <w:t xml:space="preserve"> Darbo užmokesčio koeficientas </w:t>
      </w:r>
      <w:r w:rsidRPr="00563989">
        <w:rPr>
          <w:rFonts w:ascii="Verdana" w:hAnsi="Verdana"/>
          <w:sz w:val="24"/>
          <w:szCs w:val="24"/>
          <w:lang w:val="lt-LT"/>
        </w:rPr>
        <w:t>-</w:t>
      </w:r>
      <w:r w:rsidR="008B411A">
        <w:rPr>
          <w:rFonts w:ascii="Verdana" w:hAnsi="Verdana"/>
          <w:sz w:val="24"/>
          <w:szCs w:val="24"/>
          <w:lang w:val="lt-LT"/>
        </w:rPr>
        <w:t xml:space="preserve"> </w:t>
      </w:r>
      <w:r w:rsidR="008B411A" w:rsidRPr="008B411A">
        <w:rPr>
          <w:rFonts w:ascii="Verdana" w:hAnsi="Verdana"/>
          <w:sz w:val="24"/>
          <w:szCs w:val="24"/>
          <w:lang w:val="lt-LT"/>
        </w:rPr>
        <w:t>nuo</w:t>
      </w:r>
      <w:r w:rsidRPr="008B411A">
        <w:rPr>
          <w:rFonts w:ascii="Verdana" w:hAnsi="Verdana"/>
          <w:sz w:val="24"/>
          <w:szCs w:val="24"/>
          <w:lang w:val="lt-LT"/>
        </w:rPr>
        <w:t xml:space="preserve"> </w:t>
      </w:r>
      <w:r w:rsidR="00DD0A03" w:rsidRPr="008B411A">
        <w:rPr>
          <w:rFonts w:ascii="Verdana" w:hAnsi="Verdana"/>
          <w:sz w:val="24"/>
          <w:szCs w:val="24"/>
          <w:lang w:val="lt-LT"/>
        </w:rPr>
        <w:t>0,</w:t>
      </w:r>
      <w:r w:rsidR="008B411A" w:rsidRPr="008B411A">
        <w:rPr>
          <w:rFonts w:ascii="Verdana" w:hAnsi="Verdana"/>
          <w:sz w:val="24"/>
          <w:szCs w:val="24"/>
          <w:lang w:val="lt-LT"/>
        </w:rPr>
        <w:t>71</w:t>
      </w:r>
      <w:r w:rsidR="009F6DC6" w:rsidRPr="008B411A">
        <w:rPr>
          <w:rFonts w:ascii="Verdana" w:hAnsi="Verdana"/>
          <w:sz w:val="24"/>
          <w:szCs w:val="24"/>
          <w:lang w:val="lt-LT"/>
        </w:rPr>
        <w:t xml:space="preserve"> </w:t>
      </w:r>
      <w:r w:rsidR="009F6DC6" w:rsidRPr="00563989">
        <w:rPr>
          <w:rFonts w:ascii="Verdana" w:hAnsi="Verdana"/>
          <w:sz w:val="24"/>
          <w:szCs w:val="24"/>
          <w:lang w:val="lt-LT"/>
        </w:rPr>
        <w:t>BMA dydžio.</w:t>
      </w:r>
    </w:p>
    <w:p w:rsidR="006D7DE3" w:rsidRPr="00563989" w:rsidRDefault="006D7DE3" w:rsidP="002708EB">
      <w:pPr>
        <w:pStyle w:val="NoSpacing"/>
        <w:rPr>
          <w:rFonts w:ascii="Verdana" w:hAnsi="Verdana"/>
          <w:sz w:val="24"/>
          <w:szCs w:val="24"/>
          <w:lang w:val="lt-LT"/>
        </w:rPr>
      </w:pPr>
    </w:p>
    <w:p w:rsidR="000962FC" w:rsidRPr="00563989" w:rsidRDefault="000962FC" w:rsidP="002708EB">
      <w:pPr>
        <w:pStyle w:val="NoSpacing"/>
        <w:rPr>
          <w:rFonts w:ascii="Verdana" w:hAnsi="Verdana"/>
          <w:b/>
          <w:sz w:val="24"/>
          <w:szCs w:val="24"/>
          <w:lang w:val="lt-LT"/>
        </w:rPr>
      </w:pPr>
      <w:r w:rsidRPr="00563989">
        <w:rPr>
          <w:rFonts w:ascii="Verdana" w:hAnsi="Verdana"/>
          <w:b/>
          <w:sz w:val="24"/>
          <w:szCs w:val="24"/>
          <w:lang w:val="lt-LT"/>
        </w:rPr>
        <w:t>KVALIFIKACINIAI REIKALAVIMAI PRETENDENTUI: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Specialieji reikalavimai: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1. Turėti ne žemesnį kaip vidurinį arba mokytojo padėjėjo išsilavinimą.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2. Gebėti dirbti savarankiškai, išmanyti konkretaus darbo organizavimą.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3. Mokytojo padėjėjas turi išmanyti: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3. 1. darbo specifiką ir savo darbo organizavimą;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3.2. reikalavimus, susijusius su vaiko sveikatos apsauga;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3.3. darbuotojų saugos ir sveikatos reikalavimus;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3.4. tvarkomų patalų priežiūros bei valymo tvarką;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3.5. baldų priežiūros reikalavimus, grupių interjero ir gėlių priežiūros ypatumus.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3.6. higienos reikalavimus;</w:t>
      </w:r>
    </w:p>
    <w:p w:rsidR="000962FC" w:rsidRPr="00563989" w:rsidRDefault="000962FC" w:rsidP="002708EB">
      <w:pPr>
        <w:pStyle w:val="NoSpacing"/>
        <w:rPr>
          <w:rFonts w:ascii="Verdana" w:hAnsi="Verdana"/>
          <w:b/>
          <w:sz w:val="24"/>
          <w:szCs w:val="24"/>
          <w:lang w:val="lt-LT"/>
        </w:rPr>
      </w:pPr>
      <w:r w:rsidRPr="00563989">
        <w:rPr>
          <w:rFonts w:ascii="Verdana" w:hAnsi="Verdana"/>
          <w:b/>
          <w:sz w:val="24"/>
          <w:szCs w:val="24"/>
          <w:lang w:val="lt-LT"/>
        </w:rPr>
        <w:t>Mokytojo padėjėjo funkcijos: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1.</w:t>
      </w:r>
      <w:r w:rsidR="002708EB" w:rsidRPr="00563989">
        <w:rPr>
          <w:rFonts w:ascii="Verdana" w:hAnsi="Verdana"/>
          <w:sz w:val="24"/>
          <w:szCs w:val="24"/>
          <w:lang w:val="lt-LT"/>
        </w:rPr>
        <w:t xml:space="preserve"> </w:t>
      </w:r>
      <w:r w:rsidRPr="00563989">
        <w:rPr>
          <w:rFonts w:ascii="Verdana" w:hAnsi="Verdana"/>
          <w:sz w:val="24"/>
          <w:szCs w:val="24"/>
          <w:lang w:val="lt-LT"/>
        </w:rPr>
        <w:t>Padėti mokytojui ugdomojo proc</w:t>
      </w:r>
      <w:r w:rsidR="002708EB" w:rsidRPr="00563989">
        <w:rPr>
          <w:rFonts w:ascii="Verdana" w:hAnsi="Verdana"/>
          <w:sz w:val="24"/>
          <w:szCs w:val="24"/>
          <w:lang w:val="lt-LT"/>
        </w:rPr>
        <w:t>eso ir kasdieninės veiklos metu</w:t>
      </w:r>
      <w:r w:rsidRPr="00563989">
        <w:rPr>
          <w:rFonts w:ascii="Verdana" w:hAnsi="Verdana"/>
          <w:sz w:val="24"/>
          <w:szCs w:val="24"/>
          <w:lang w:val="lt-LT"/>
        </w:rPr>
        <w:t>;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2. Atnešti iš virtuvės maistą, padėti mokytojui patiekti jį vaikams, serviruoti stalus ir padėti vaikams valgyti;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3. Padėti mokytojui aprengti ir nurengti vaikus;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4. Užtikrinti švarią, atitinkančią higienos normas, apli</w:t>
      </w:r>
      <w:r w:rsidR="002708EB" w:rsidRPr="00563989">
        <w:rPr>
          <w:rFonts w:ascii="Verdana" w:hAnsi="Verdana"/>
          <w:sz w:val="24"/>
          <w:szCs w:val="24"/>
          <w:lang w:val="lt-LT"/>
        </w:rPr>
        <w:t>nką grupėje, žaidimų aikštelėje;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5. Dalyvauti ugdomajame procese veiklos metu, įstaigoje organizuojamuose renginiuose, talkose. Puoselėti emociškai saugią u</w:t>
      </w:r>
      <w:r w:rsidR="002708EB" w:rsidRPr="00563989">
        <w:rPr>
          <w:rFonts w:ascii="Verdana" w:hAnsi="Verdana"/>
          <w:sz w:val="24"/>
          <w:szCs w:val="24"/>
          <w:lang w:val="lt-LT"/>
        </w:rPr>
        <w:t>gdymosi aplinką;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 xml:space="preserve">6. Informuoti mokytoją, socialinį pedagogą, administraciją apie smurto </w:t>
      </w:r>
      <w:r w:rsidR="002708EB" w:rsidRPr="00563989">
        <w:rPr>
          <w:rFonts w:ascii="Verdana" w:hAnsi="Verdana"/>
          <w:sz w:val="24"/>
          <w:szCs w:val="24"/>
          <w:lang w:val="lt-LT"/>
        </w:rPr>
        <w:t>ir patyčių prieš vaikus atvejus;</w:t>
      </w:r>
    </w:p>
    <w:p w:rsidR="000962FC" w:rsidRPr="00563989" w:rsidRDefault="000962FC" w:rsidP="002708EB">
      <w:pPr>
        <w:pStyle w:val="NoSpacing"/>
        <w:rPr>
          <w:rFonts w:ascii="Verdana" w:hAnsi="Verdana"/>
          <w:sz w:val="24"/>
          <w:szCs w:val="24"/>
          <w:lang w:val="lt-LT"/>
        </w:rPr>
      </w:pPr>
      <w:r w:rsidRPr="00563989">
        <w:rPr>
          <w:rFonts w:ascii="Verdana" w:hAnsi="Verdana"/>
          <w:sz w:val="24"/>
          <w:szCs w:val="24"/>
          <w:lang w:val="lt-LT"/>
        </w:rPr>
        <w:t>7. Vykdyti darbo tvarkos taisyklių reikalavimus.</w:t>
      </w:r>
    </w:p>
    <w:p w:rsidR="007C0BDE" w:rsidRPr="00563989" w:rsidRDefault="000962FC" w:rsidP="002708EB">
      <w:pPr>
        <w:pStyle w:val="NoSpacing"/>
        <w:rPr>
          <w:rFonts w:ascii="Verdana" w:hAnsi="Verdana"/>
          <w:b/>
          <w:sz w:val="24"/>
          <w:szCs w:val="24"/>
          <w:lang w:val="lt-LT"/>
        </w:rPr>
      </w:pPr>
      <w:r w:rsidRPr="00563989">
        <w:rPr>
          <w:rFonts w:ascii="Verdana" w:hAnsi="Verdana"/>
          <w:b/>
          <w:sz w:val="24"/>
          <w:szCs w:val="24"/>
          <w:lang w:val="lt-LT"/>
        </w:rPr>
        <w:t>Pretendentas pateikia šiuos dokumentus:</w:t>
      </w:r>
    </w:p>
    <w:p w:rsidR="007C0BDE" w:rsidRPr="00563989" w:rsidRDefault="006C32B3" w:rsidP="002708EB">
      <w:pPr>
        <w:pStyle w:val="NoSpacing"/>
        <w:rPr>
          <w:rFonts w:ascii="Verdana" w:eastAsia="Calibri" w:hAnsi="Verdana"/>
          <w:sz w:val="24"/>
          <w:szCs w:val="24"/>
          <w:lang w:val="lt-LT"/>
        </w:rPr>
      </w:pPr>
      <w:r w:rsidRPr="00563989">
        <w:rPr>
          <w:rFonts w:ascii="Verdana" w:eastAsia="Calibri" w:hAnsi="Verdana"/>
          <w:bCs/>
          <w:sz w:val="24"/>
          <w:szCs w:val="24"/>
          <w:lang w:val="lt-LT"/>
        </w:rPr>
        <w:t>1.</w:t>
      </w:r>
      <w:r w:rsidR="002708EB" w:rsidRPr="00563989">
        <w:rPr>
          <w:rFonts w:ascii="Verdana" w:eastAsia="Calibri" w:hAnsi="Verdana"/>
          <w:sz w:val="24"/>
          <w:szCs w:val="24"/>
          <w:lang w:val="lt-LT"/>
        </w:rPr>
        <w:t>Prašymą dalyvauti atrankoje</w:t>
      </w:r>
      <w:r w:rsidR="00563989">
        <w:rPr>
          <w:rFonts w:ascii="Verdana" w:eastAsia="Calibri" w:hAnsi="Verdana"/>
          <w:sz w:val="24"/>
          <w:szCs w:val="24"/>
          <w:lang w:val="lt-LT"/>
        </w:rPr>
        <w:t>.</w:t>
      </w:r>
    </w:p>
    <w:p w:rsidR="007C0BDE" w:rsidRPr="00563989" w:rsidRDefault="007C0BDE" w:rsidP="002708EB">
      <w:pPr>
        <w:pStyle w:val="NoSpacing"/>
        <w:rPr>
          <w:rFonts w:ascii="Verdana" w:eastAsia="Calibri" w:hAnsi="Verdana"/>
          <w:sz w:val="24"/>
          <w:szCs w:val="24"/>
          <w:lang w:val="lt-LT"/>
        </w:rPr>
      </w:pPr>
      <w:r w:rsidRPr="00563989">
        <w:rPr>
          <w:rFonts w:ascii="Verdana" w:eastAsia="Calibri" w:hAnsi="Verdana"/>
          <w:sz w:val="24"/>
          <w:szCs w:val="24"/>
          <w:lang w:val="lt-LT"/>
        </w:rPr>
        <w:t>2. Asmens tapatybę ir išsilavinimą patvirtinančių dokumentų kopijas.</w:t>
      </w:r>
    </w:p>
    <w:p w:rsidR="007C0BDE" w:rsidRPr="00563989" w:rsidRDefault="007C0BDE" w:rsidP="002708EB">
      <w:pPr>
        <w:pStyle w:val="NoSpacing"/>
        <w:rPr>
          <w:rFonts w:ascii="Verdana" w:eastAsia="Calibri" w:hAnsi="Verdana"/>
          <w:sz w:val="24"/>
          <w:szCs w:val="24"/>
          <w:lang w:val="lt-LT"/>
        </w:rPr>
      </w:pPr>
      <w:r w:rsidRPr="00563989">
        <w:rPr>
          <w:rFonts w:ascii="Verdana" w:eastAsia="Calibri" w:hAnsi="Verdana"/>
          <w:sz w:val="24"/>
          <w:szCs w:val="24"/>
          <w:lang w:val="lt-LT"/>
        </w:rPr>
        <w:t xml:space="preserve">3. Gyvenimo aprašymą, parengtą </w:t>
      </w:r>
      <w:proofErr w:type="spellStart"/>
      <w:r w:rsidRPr="00563989">
        <w:rPr>
          <w:rFonts w:ascii="Verdana" w:eastAsia="Calibri" w:hAnsi="Verdana"/>
          <w:sz w:val="24"/>
          <w:szCs w:val="24"/>
          <w:lang w:val="lt-LT"/>
        </w:rPr>
        <w:t>Europass</w:t>
      </w:r>
      <w:proofErr w:type="spellEnd"/>
      <w:r w:rsidRPr="00563989">
        <w:rPr>
          <w:rFonts w:ascii="Verdana" w:eastAsia="Calibri" w:hAnsi="Verdana"/>
          <w:sz w:val="24"/>
          <w:szCs w:val="24"/>
          <w:lang w:val="lt-LT"/>
        </w:rPr>
        <w:t xml:space="preserve"> CV formatu.</w:t>
      </w:r>
    </w:p>
    <w:p w:rsidR="007C0BDE" w:rsidRPr="00563989" w:rsidRDefault="007C0BDE" w:rsidP="002708EB">
      <w:pPr>
        <w:pStyle w:val="NoSpacing"/>
        <w:rPr>
          <w:rFonts w:ascii="Verdana" w:eastAsia="Calibri" w:hAnsi="Verdana"/>
          <w:sz w:val="24"/>
          <w:szCs w:val="24"/>
          <w:lang w:val="lt-LT"/>
        </w:rPr>
      </w:pPr>
      <w:r w:rsidRPr="00563989">
        <w:rPr>
          <w:rFonts w:ascii="Verdana" w:eastAsia="Calibri" w:hAnsi="Verdana"/>
          <w:sz w:val="24"/>
          <w:szCs w:val="24"/>
          <w:lang w:val="lt-LT"/>
        </w:rPr>
        <w:t>4. Asmens tapatybę patvirtinančių ir išsilavinimo dokumentų originalai, taip pat medicininė knygelė,</w:t>
      </w:r>
      <w:r w:rsidRPr="00563989">
        <w:rPr>
          <w:rFonts w:ascii="Verdana" w:eastAsia="Calibri" w:hAnsi="Verdana"/>
          <w:color w:val="FF0000"/>
          <w:sz w:val="24"/>
          <w:szCs w:val="24"/>
          <w:lang w:val="lt-LT"/>
        </w:rPr>
        <w:t xml:space="preserve"> </w:t>
      </w:r>
      <w:r w:rsidRPr="00563989">
        <w:rPr>
          <w:rFonts w:ascii="Verdana" w:eastAsia="Calibri" w:hAnsi="Verdana"/>
          <w:sz w:val="24"/>
          <w:szCs w:val="24"/>
          <w:lang w:val="lt-LT"/>
        </w:rPr>
        <w:t>Higienos kursų pažyma pateikiami atrankos dieną.</w:t>
      </w:r>
    </w:p>
    <w:p w:rsidR="002708EB" w:rsidRPr="00563989" w:rsidRDefault="00563989" w:rsidP="002708EB">
      <w:pPr>
        <w:pStyle w:val="NoSpacing"/>
        <w:rPr>
          <w:rFonts w:ascii="Verdana" w:eastAsia="Calibri" w:hAnsi="Verdana"/>
          <w:sz w:val="24"/>
          <w:szCs w:val="24"/>
          <w:lang w:val="lt-LT"/>
        </w:rPr>
      </w:pPr>
      <w:r>
        <w:rPr>
          <w:rFonts w:ascii="Verdana" w:eastAsia="Calibri" w:hAnsi="Verdana"/>
          <w:sz w:val="24"/>
          <w:szCs w:val="24"/>
          <w:lang w:val="lt-LT"/>
        </w:rPr>
        <w:t>5. Teisėto darbo su vaikais</w:t>
      </w:r>
      <w:r w:rsidR="002708EB" w:rsidRPr="00563989">
        <w:rPr>
          <w:rFonts w:ascii="Verdana" w:eastAsia="Calibri" w:hAnsi="Verdana"/>
          <w:sz w:val="24"/>
          <w:szCs w:val="24"/>
          <w:lang w:val="lt-LT"/>
        </w:rPr>
        <w:t xml:space="preserve"> QR kodą (</w:t>
      </w:r>
      <w:hyperlink r:id="rId4" w:history="1">
        <w:r w:rsidR="002708EB" w:rsidRPr="00563989">
          <w:rPr>
            <w:rStyle w:val="Hyperlink"/>
            <w:rFonts w:ascii="Verdana" w:eastAsia="Calibri" w:hAnsi="Verdana"/>
            <w:sz w:val="24"/>
            <w:szCs w:val="24"/>
            <w:lang w:val="lt-LT"/>
          </w:rPr>
          <w:t>www.ird.lt</w:t>
        </w:r>
      </w:hyperlink>
      <w:r w:rsidR="002708EB" w:rsidRPr="00563989">
        <w:rPr>
          <w:rFonts w:ascii="Verdana" w:eastAsia="Calibri" w:hAnsi="Verdana"/>
          <w:sz w:val="24"/>
          <w:szCs w:val="24"/>
          <w:lang w:val="lt-LT"/>
        </w:rPr>
        <w:t xml:space="preserve"> )</w:t>
      </w:r>
    </w:p>
    <w:p w:rsidR="006D7DE3" w:rsidRPr="00563989" w:rsidRDefault="006D7DE3" w:rsidP="002708EB">
      <w:pPr>
        <w:pStyle w:val="NoSpacing"/>
        <w:rPr>
          <w:rFonts w:ascii="Verdana" w:eastAsia="Calibri" w:hAnsi="Verdana"/>
          <w:sz w:val="24"/>
          <w:szCs w:val="24"/>
          <w:lang w:val="lt-LT"/>
        </w:rPr>
      </w:pPr>
      <w:r w:rsidRPr="00563989">
        <w:rPr>
          <w:rFonts w:ascii="Verdana" w:eastAsia="Calibri" w:hAnsi="Verdana"/>
          <w:bCs/>
          <w:sz w:val="24"/>
          <w:szCs w:val="24"/>
          <w:lang w:val="lt-LT"/>
        </w:rPr>
        <w:t xml:space="preserve">Pretendentai dokumentus pateikia iki </w:t>
      </w:r>
      <w:r w:rsidRPr="00563989">
        <w:rPr>
          <w:rFonts w:ascii="Verdana" w:eastAsia="Calibri" w:hAnsi="Verdana"/>
          <w:b/>
          <w:bCs/>
          <w:sz w:val="24"/>
          <w:szCs w:val="24"/>
          <w:lang w:val="lt-LT"/>
        </w:rPr>
        <w:t>202</w:t>
      </w:r>
      <w:r w:rsidR="00563989">
        <w:rPr>
          <w:rFonts w:ascii="Verdana" w:eastAsia="Calibri" w:hAnsi="Verdana"/>
          <w:b/>
          <w:bCs/>
          <w:sz w:val="24"/>
          <w:szCs w:val="24"/>
          <w:lang w:val="lt-LT"/>
        </w:rPr>
        <w:t>6</w:t>
      </w:r>
      <w:r w:rsidR="007667CE" w:rsidRPr="00563989">
        <w:rPr>
          <w:rFonts w:ascii="Verdana" w:eastAsia="Calibri" w:hAnsi="Verdana"/>
          <w:b/>
          <w:bCs/>
          <w:sz w:val="24"/>
          <w:szCs w:val="24"/>
          <w:lang w:val="lt-LT"/>
        </w:rPr>
        <w:t xml:space="preserve"> m. </w:t>
      </w:r>
      <w:r w:rsidR="00563989">
        <w:rPr>
          <w:rFonts w:ascii="Verdana" w:eastAsia="Calibri" w:hAnsi="Verdana"/>
          <w:b/>
          <w:bCs/>
          <w:sz w:val="24"/>
          <w:szCs w:val="24"/>
          <w:lang w:val="lt-LT"/>
        </w:rPr>
        <w:t xml:space="preserve">rugsėjo </w:t>
      </w:r>
      <w:r w:rsidR="004E321E">
        <w:rPr>
          <w:rFonts w:ascii="Verdana" w:eastAsia="Calibri" w:hAnsi="Verdana"/>
          <w:b/>
          <w:bCs/>
          <w:sz w:val="24"/>
          <w:szCs w:val="24"/>
          <w:lang w:val="lt-LT"/>
        </w:rPr>
        <w:t>4</w:t>
      </w:r>
      <w:r w:rsidRPr="00563989">
        <w:rPr>
          <w:rFonts w:ascii="Verdana" w:eastAsia="Calibri" w:hAnsi="Verdana"/>
          <w:b/>
          <w:bCs/>
          <w:sz w:val="24"/>
          <w:szCs w:val="24"/>
          <w:lang w:val="lt-LT"/>
        </w:rPr>
        <w:t xml:space="preserve"> d.  16 val.</w:t>
      </w:r>
      <w:r w:rsidRPr="00563989">
        <w:rPr>
          <w:rFonts w:ascii="Verdana" w:eastAsia="Calibri" w:hAnsi="Verdana"/>
          <w:bCs/>
          <w:sz w:val="24"/>
          <w:szCs w:val="24"/>
          <w:lang w:val="lt-LT"/>
        </w:rPr>
        <w:t xml:space="preserve"> </w:t>
      </w:r>
      <w:r w:rsidRPr="00563989">
        <w:rPr>
          <w:rFonts w:ascii="Verdana" w:eastAsia="Calibri" w:hAnsi="Verdana"/>
          <w:sz w:val="24"/>
          <w:szCs w:val="24"/>
          <w:lang w:val="lt-LT"/>
        </w:rPr>
        <w:t xml:space="preserve">tiesiogiai vaikų lopšelio-darželio  raštinėje (Kauno g. 13b) arba el. paštu  </w:t>
      </w:r>
      <w:r w:rsidRPr="00563989">
        <w:rPr>
          <w:rFonts w:ascii="Verdana" w:eastAsia="Calibri" w:hAnsi="Verdana"/>
          <w:sz w:val="24"/>
          <w:szCs w:val="24"/>
          <w:lang w:val="lt-LT" w:eastAsia="en-GB"/>
        </w:rPr>
        <w:t xml:space="preserve"> </w:t>
      </w:r>
      <w:hyperlink r:id="rId5" w:history="1">
        <w:r w:rsidRPr="00563989">
          <w:rPr>
            <w:rFonts w:ascii="Verdana" w:eastAsia="Calibri" w:hAnsi="Verdana"/>
            <w:color w:val="0563C1" w:themeColor="hyperlink"/>
            <w:sz w:val="24"/>
            <w:szCs w:val="24"/>
            <w:u w:val="single"/>
            <w:lang w:val="lt-LT"/>
          </w:rPr>
          <w:t>administracija@marijampolesdarzelis.lt</w:t>
        </w:r>
      </w:hyperlink>
    </w:p>
    <w:p w:rsidR="002708EB" w:rsidRPr="00563989" w:rsidRDefault="006D7DE3" w:rsidP="002708EB">
      <w:pPr>
        <w:pStyle w:val="NoSpacing"/>
        <w:rPr>
          <w:rFonts w:ascii="Verdana" w:eastAsia="Times New Roman" w:hAnsi="Verdana"/>
          <w:b/>
          <w:bCs/>
          <w:color w:val="333333"/>
          <w:sz w:val="24"/>
          <w:szCs w:val="24"/>
          <w:lang w:val="lt-LT" w:eastAsia="en-GB"/>
        </w:rPr>
      </w:pPr>
      <w:r w:rsidRPr="00563989">
        <w:rPr>
          <w:rFonts w:ascii="Verdana" w:eastAsia="Times New Roman" w:hAnsi="Verdana"/>
          <w:b/>
          <w:bCs/>
          <w:color w:val="333333"/>
          <w:sz w:val="24"/>
          <w:szCs w:val="24"/>
          <w:lang w:val="lt-LT" w:eastAsia="en-GB"/>
        </w:rPr>
        <w:t>Atranka vyks 202</w:t>
      </w:r>
      <w:r w:rsidR="00563989">
        <w:rPr>
          <w:rFonts w:ascii="Verdana" w:eastAsia="Times New Roman" w:hAnsi="Verdana"/>
          <w:b/>
          <w:bCs/>
          <w:color w:val="333333"/>
          <w:sz w:val="24"/>
          <w:szCs w:val="24"/>
          <w:lang w:val="lt-LT" w:eastAsia="en-GB"/>
        </w:rPr>
        <w:t>6</w:t>
      </w:r>
      <w:r w:rsidRPr="00563989">
        <w:rPr>
          <w:rFonts w:ascii="Verdana" w:eastAsia="Times New Roman" w:hAnsi="Verdana"/>
          <w:b/>
          <w:bCs/>
          <w:color w:val="333333"/>
          <w:sz w:val="24"/>
          <w:szCs w:val="24"/>
          <w:lang w:val="lt-LT" w:eastAsia="en-GB"/>
        </w:rPr>
        <w:t xml:space="preserve"> m. </w:t>
      </w:r>
      <w:r w:rsidR="00563989">
        <w:rPr>
          <w:rFonts w:ascii="Verdana" w:eastAsia="Times New Roman" w:hAnsi="Verdana"/>
          <w:b/>
          <w:bCs/>
          <w:color w:val="333333"/>
          <w:sz w:val="24"/>
          <w:szCs w:val="24"/>
          <w:lang w:val="lt-LT" w:eastAsia="en-GB"/>
        </w:rPr>
        <w:t>rugsėjo</w:t>
      </w:r>
      <w:r w:rsidR="002708EB" w:rsidRPr="00563989">
        <w:rPr>
          <w:rFonts w:ascii="Verdana" w:eastAsia="Times New Roman" w:hAnsi="Verdana"/>
          <w:b/>
          <w:bCs/>
          <w:color w:val="333333"/>
          <w:sz w:val="24"/>
          <w:szCs w:val="24"/>
          <w:lang w:val="lt-LT" w:eastAsia="en-GB"/>
        </w:rPr>
        <w:t xml:space="preserve"> </w:t>
      </w:r>
      <w:r w:rsidR="004E321E">
        <w:rPr>
          <w:rFonts w:ascii="Verdana" w:eastAsia="Times New Roman" w:hAnsi="Verdana"/>
          <w:b/>
          <w:bCs/>
          <w:color w:val="333333"/>
          <w:sz w:val="24"/>
          <w:szCs w:val="24"/>
          <w:lang w:val="lt-LT" w:eastAsia="en-GB"/>
        </w:rPr>
        <w:t>7</w:t>
      </w:r>
      <w:r w:rsidRPr="00563989">
        <w:rPr>
          <w:rFonts w:ascii="Verdana" w:eastAsia="Times New Roman" w:hAnsi="Verdana"/>
          <w:b/>
          <w:bCs/>
          <w:color w:val="333333"/>
          <w:sz w:val="24"/>
          <w:szCs w:val="24"/>
          <w:lang w:val="lt-LT" w:eastAsia="en-GB"/>
        </w:rPr>
        <w:t xml:space="preserve"> d. </w:t>
      </w:r>
      <w:bookmarkStart w:id="0" w:name="_GoBack"/>
      <w:bookmarkEnd w:id="0"/>
    </w:p>
    <w:p w:rsidR="006D7DE3" w:rsidRPr="00563989" w:rsidRDefault="006D7DE3" w:rsidP="002708EB">
      <w:pPr>
        <w:pStyle w:val="NoSpacing"/>
        <w:rPr>
          <w:rFonts w:ascii="Verdana" w:eastAsia="Calibri" w:hAnsi="Verdana"/>
          <w:sz w:val="24"/>
          <w:szCs w:val="24"/>
          <w:lang w:val="lt-LT"/>
        </w:rPr>
      </w:pPr>
      <w:r w:rsidRPr="00563989">
        <w:rPr>
          <w:rFonts w:ascii="Verdana" w:eastAsia="Calibri" w:hAnsi="Verdana"/>
          <w:sz w:val="24"/>
          <w:szCs w:val="24"/>
          <w:lang w:val="lt-LT"/>
        </w:rPr>
        <w:t xml:space="preserve">Iki atrankos likus ne mažiau </w:t>
      </w:r>
      <w:r w:rsidR="007667CE" w:rsidRPr="00563989">
        <w:rPr>
          <w:rFonts w:ascii="Verdana" w:eastAsia="Calibri" w:hAnsi="Verdana"/>
          <w:sz w:val="24"/>
          <w:szCs w:val="24"/>
          <w:lang w:val="lt-LT"/>
        </w:rPr>
        <w:t>1 dienai,</w:t>
      </w:r>
      <w:r w:rsidRPr="00563989">
        <w:rPr>
          <w:rFonts w:ascii="Verdana" w:eastAsia="Calibri" w:hAnsi="Verdana"/>
          <w:sz w:val="24"/>
          <w:szCs w:val="24"/>
          <w:lang w:val="lt-LT"/>
        </w:rPr>
        <w:t xml:space="preserve"> kiekvienam pretendentui bus praneštas individualus laikas atvykti į atranką, tiksli atrankos vieta.</w:t>
      </w:r>
      <w:r w:rsidRPr="00563989">
        <w:rPr>
          <w:rFonts w:ascii="Verdana" w:eastAsia="Times New Roman" w:hAnsi="Verdana"/>
          <w:color w:val="333333"/>
          <w:sz w:val="24"/>
          <w:szCs w:val="24"/>
          <w:lang w:val="lt-LT" w:eastAsia="en-GB"/>
        </w:rPr>
        <w:t xml:space="preserve"> Apie atrankos posėdžio vietą ir laiką informuojami tik atrinkti, kvalifikacinius reikalavimus atitinkantys kandidatai.</w:t>
      </w:r>
    </w:p>
    <w:p w:rsidR="006D7DE3" w:rsidRPr="00563989" w:rsidRDefault="006D7DE3" w:rsidP="002708EB">
      <w:pPr>
        <w:pStyle w:val="NoSpacing"/>
        <w:rPr>
          <w:rFonts w:ascii="Verdana" w:eastAsia="Calibri" w:hAnsi="Verdana"/>
          <w:sz w:val="24"/>
          <w:szCs w:val="24"/>
          <w:lang w:val="lt-LT"/>
        </w:rPr>
      </w:pPr>
      <w:r w:rsidRPr="00563989">
        <w:rPr>
          <w:rFonts w:ascii="Verdana" w:eastAsia="Calibri" w:hAnsi="Verdana"/>
          <w:sz w:val="24"/>
          <w:szCs w:val="24"/>
          <w:lang w:val="lt-LT"/>
        </w:rPr>
        <w:t>Pretendentų atrankos būdas – pokalbis.</w:t>
      </w:r>
    </w:p>
    <w:p w:rsidR="00812F37" w:rsidRPr="00563989" w:rsidRDefault="002708EB" w:rsidP="002708EB">
      <w:pPr>
        <w:pStyle w:val="NoSpacing"/>
        <w:rPr>
          <w:rFonts w:ascii="Verdana" w:eastAsia="Times New Roman" w:hAnsi="Verdana"/>
          <w:color w:val="333333"/>
          <w:sz w:val="24"/>
          <w:szCs w:val="24"/>
          <w:lang w:val="lt-LT" w:eastAsia="en-GB"/>
        </w:rPr>
      </w:pPr>
      <w:r w:rsidRPr="00563989">
        <w:rPr>
          <w:rFonts w:ascii="Verdana" w:eastAsia="Times New Roman" w:hAnsi="Verdana"/>
          <w:color w:val="333333"/>
          <w:sz w:val="24"/>
          <w:szCs w:val="24"/>
          <w:lang w:val="lt-LT" w:eastAsia="en-GB"/>
        </w:rPr>
        <w:t>Informacija teikiama tel. 0 343 55361</w:t>
      </w:r>
    </w:p>
    <w:sectPr w:rsidR="00812F37" w:rsidRPr="0056398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2FC"/>
    <w:rsid w:val="000962FC"/>
    <w:rsid w:val="00121872"/>
    <w:rsid w:val="00200B66"/>
    <w:rsid w:val="002708EB"/>
    <w:rsid w:val="00334BB1"/>
    <w:rsid w:val="00355DAB"/>
    <w:rsid w:val="0047005A"/>
    <w:rsid w:val="004E321E"/>
    <w:rsid w:val="00563989"/>
    <w:rsid w:val="005F1106"/>
    <w:rsid w:val="00627235"/>
    <w:rsid w:val="006C32B3"/>
    <w:rsid w:val="006D7DE3"/>
    <w:rsid w:val="007667CE"/>
    <w:rsid w:val="007C0BDE"/>
    <w:rsid w:val="00812F37"/>
    <w:rsid w:val="008B411A"/>
    <w:rsid w:val="009F6DC6"/>
    <w:rsid w:val="00AD3791"/>
    <w:rsid w:val="00CA7C72"/>
    <w:rsid w:val="00CC76A1"/>
    <w:rsid w:val="00DD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64A91"/>
  <w15:chartTrackingRefBased/>
  <w15:docId w15:val="{14BCE302-C12F-4715-A9C2-FC661C344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7DE3"/>
    <w:pPr>
      <w:spacing w:after="0" w:line="240" w:lineRule="auto"/>
    </w:pPr>
    <w:rPr>
      <w:lang w:val="en-GB"/>
    </w:rPr>
  </w:style>
  <w:style w:type="character" w:styleId="Strong">
    <w:name w:val="Strong"/>
    <w:basedOn w:val="DefaultParagraphFont"/>
    <w:uiPriority w:val="22"/>
    <w:qFormat/>
    <w:rsid w:val="006D7DE3"/>
    <w:rPr>
      <w:b/>
      <w:bCs/>
    </w:rPr>
  </w:style>
  <w:style w:type="character" w:styleId="Hyperlink">
    <w:name w:val="Hyperlink"/>
    <w:basedOn w:val="DefaultParagraphFont"/>
    <w:uiPriority w:val="99"/>
    <w:unhideWhenUsed/>
    <w:rsid w:val="002708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7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istracija@marijampolesdarzelis.lt" TargetMode="External"/><Relationship Id="rId4" Type="http://schemas.openxmlformats.org/officeDocument/2006/relationships/hyperlink" Target="http://www.ird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1584</Words>
  <Characters>904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5</cp:revision>
  <dcterms:created xsi:type="dcterms:W3CDTF">2026-08-28T08:44:00Z</dcterms:created>
  <dcterms:modified xsi:type="dcterms:W3CDTF">2026-08-28T11:07:00Z</dcterms:modified>
</cp:coreProperties>
</file>